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3BCC78" w14:textId="77777777" w:rsidR="0026541B" w:rsidRPr="0026541B" w:rsidRDefault="0026541B" w:rsidP="0026541B">
      <w:pPr>
        <w:jc w:val="center"/>
        <w:rPr>
          <w:b/>
          <w:sz w:val="28"/>
        </w:rPr>
      </w:pPr>
      <w:r w:rsidRPr="0026541B">
        <w:rPr>
          <w:b/>
          <w:sz w:val="28"/>
        </w:rPr>
        <w:t>Visible Learning</w:t>
      </w:r>
    </w:p>
    <w:p w14:paraId="6C1FCC91" w14:textId="77777777" w:rsidR="0026541B" w:rsidRDefault="0026541B" w:rsidP="0026541B">
      <w:pPr>
        <w:jc w:val="center"/>
        <w:rPr>
          <w:b/>
          <w:sz w:val="28"/>
        </w:rPr>
      </w:pPr>
      <w:r w:rsidRPr="0026541B">
        <w:rPr>
          <w:b/>
          <w:sz w:val="28"/>
        </w:rPr>
        <w:t>By John Hattie</w:t>
      </w:r>
    </w:p>
    <w:p w14:paraId="1AF7C0A1" w14:textId="77777777" w:rsidR="002B5F9A" w:rsidRDefault="002B5F9A" w:rsidP="0026541B">
      <w:pPr>
        <w:jc w:val="center"/>
        <w:rPr>
          <w:b/>
          <w:sz w:val="28"/>
        </w:rPr>
      </w:pPr>
    </w:p>
    <w:p w14:paraId="2DA58DF9" w14:textId="77777777" w:rsidR="002B5F9A" w:rsidRPr="002B5F9A" w:rsidRDefault="002B5F9A" w:rsidP="002B5F9A">
      <w:pPr>
        <w:jc w:val="center"/>
        <w:rPr>
          <w:sz w:val="28"/>
          <w:u w:val="single"/>
        </w:rPr>
      </w:pPr>
      <w:r w:rsidRPr="002B5F9A">
        <w:rPr>
          <w:sz w:val="28"/>
          <w:u w:val="single"/>
        </w:rPr>
        <w:t>Influences on Student Learning</w:t>
      </w:r>
    </w:p>
    <w:p w14:paraId="434446C0" w14:textId="77777777" w:rsidR="002B5F9A" w:rsidRDefault="002B5F9A" w:rsidP="002B5F9A">
      <w:pPr>
        <w:jc w:val="both"/>
        <w:rPr>
          <w:i/>
          <w:sz w:val="28"/>
        </w:rPr>
      </w:pPr>
      <w:r w:rsidRPr="002B5F9A">
        <w:rPr>
          <w:i/>
          <w:sz w:val="28"/>
        </w:rPr>
        <w:t>John Hattie (1999-2009)- research from 180,000 studies covering almost every method of innovation.</w:t>
      </w:r>
    </w:p>
    <w:p w14:paraId="2D5AFD8E" w14:textId="77777777" w:rsidR="002B5F9A" w:rsidRPr="002B5F9A" w:rsidRDefault="002B5F9A" w:rsidP="002B5F9A">
      <w:pPr>
        <w:jc w:val="both"/>
        <w:rPr>
          <w:i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2B5F9A" w14:paraId="613C6C28" w14:textId="77777777" w:rsidTr="00315E91">
        <w:tc>
          <w:tcPr>
            <w:tcW w:w="4428" w:type="dxa"/>
          </w:tcPr>
          <w:p w14:paraId="16BE0735" w14:textId="77777777" w:rsidR="002B5F9A" w:rsidRPr="002B5F9A" w:rsidRDefault="002B5F9A" w:rsidP="00315E91">
            <w:pPr>
              <w:jc w:val="center"/>
              <w:rPr>
                <w:b/>
                <w:sz w:val="32"/>
              </w:rPr>
            </w:pPr>
            <w:r w:rsidRPr="002B5F9A">
              <w:rPr>
                <w:b/>
                <w:sz w:val="32"/>
              </w:rPr>
              <w:t>Influence</w:t>
            </w:r>
          </w:p>
        </w:tc>
        <w:tc>
          <w:tcPr>
            <w:tcW w:w="4428" w:type="dxa"/>
          </w:tcPr>
          <w:p w14:paraId="13272ED5" w14:textId="77777777" w:rsidR="002B5F9A" w:rsidRPr="002B5F9A" w:rsidRDefault="002B5F9A" w:rsidP="00315E91">
            <w:pPr>
              <w:jc w:val="center"/>
              <w:rPr>
                <w:b/>
                <w:sz w:val="32"/>
              </w:rPr>
            </w:pPr>
            <w:r w:rsidRPr="002B5F9A">
              <w:rPr>
                <w:b/>
                <w:sz w:val="32"/>
              </w:rPr>
              <w:t>Effect Size</w:t>
            </w:r>
          </w:p>
        </w:tc>
      </w:tr>
      <w:tr w:rsidR="002B5F9A" w14:paraId="14DC6AF1" w14:textId="77777777" w:rsidTr="00315E91">
        <w:tc>
          <w:tcPr>
            <w:tcW w:w="4428" w:type="dxa"/>
          </w:tcPr>
          <w:p w14:paraId="660E1F02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Feedback</w:t>
            </w:r>
          </w:p>
        </w:tc>
        <w:tc>
          <w:tcPr>
            <w:tcW w:w="4428" w:type="dxa"/>
          </w:tcPr>
          <w:p w14:paraId="46C87FD2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0.73</w:t>
            </w:r>
          </w:p>
        </w:tc>
      </w:tr>
      <w:tr w:rsidR="002B5F9A" w14:paraId="4FA5B1AB" w14:textId="77777777" w:rsidTr="00315E91">
        <w:tc>
          <w:tcPr>
            <w:tcW w:w="4428" w:type="dxa"/>
          </w:tcPr>
          <w:p w14:paraId="66FF563F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Teacher-Student Relationships</w:t>
            </w:r>
          </w:p>
        </w:tc>
        <w:tc>
          <w:tcPr>
            <w:tcW w:w="4428" w:type="dxa"/>
          </w:tcPr>
          <w:p w14:paraId="6C9C9FA7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0.72</w:t>
            </w:r>
          </w:p>
        </w:tc>
      </w:tr>
      <w:tr w:rsidR="002B5F9A" w14:paraId="17A43377" w14:textId="77777777" w:rsidTr="00315E91">
        <w:tc>
          <w:tcPr>
            <w:tcW w:w="4428" w:type="dxa"/>
          </w:tcPr>
          <w:p w14:paraId="229DCB75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Mastery Learning</w:t>
            </w:r>
          </w:p>
        </w:tc>
        <w:tc>
          <w:tcPr>
            <w:tcW w:w="4428" w:type="dxa"/>
          </w:tcPr>
          <w:p w14:paraId="1A931548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0.58</w:t>
            </w:r>
          </w:p>
        </w:tc>
      </w:tr>
      <w:tr w:rsidR="002B5F9A" w14:paraId="70B57D21" w14:textId="77777777" w:rsidTr="00315E91">
        <w:tc>
          <w:tcPr>
            <w:tcW w:w="4428" w:type="dxa"/>
          </w:tcPr>
          <w:p w14:paraId="11571A93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Challenge of Goals</w:t>
            </w:r>
          </w:p>
        </w:tc>
        <w:tc>
          <w:tcPr>
            <w:tcW w:w="4428" w:type="dxa"/>
          </w:tcPr>
          <w:p w14:paraId="55A331AC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0.56</w:t>
            </w:r>
          </w:p>
        </w:tc>
      </w:tr>
      <w:tr w:rsidR="002B5F9A" w14:paraId="7E7330F2" w14:textId="77777777" w:rsidTr="00315E91">
        <w:tc>
          <w:tcPr>
            <w:tcW w:w="4428" w:type="dxa"/>
          </w:tcPr>
          <w:p w14:paraId="7D8E5F88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Peer Tutoring</w:t>
            </w:r>
          </w:p>
        </w:tc>
        <w:tc>
          <w:tcPr>
            <w:tcW w:w="4428" w:type="dxa"/>
          </w:tcPr>
          <w:p w14:paraId="59F3F10C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0.55</w:t>
            </w:r>
          </w:p>
        </w:tc>
      </w:tr>
      <w:tr w:rsidR="002B5F9A" w14:paraId="0284AD84" w14:textId="77777777" w:rsidTr="00315E91">
        <w:tc>
          <w:tcPr>
            <w:tcW w:w="4428" w:type="dxa"/>
          </w:tcPr>
          <w:p w14:paraId="2429C115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Expectations</w:t>
            </w:r>
          </w:p>
        </w:tc>
        <w:tc>
          <w:tcPr>
            <w:tcW w:w="4428" w:type="dxa"/>
          </w:tcPr>
          <w:p w14:paraId="70E0FE32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0.43</w:t>
            </w:r>
          </w:p>
        </w:tc>
      </w:tr>
      <w:tr w:rsidR="002B5F9A" w14:paraId="4C49DE60" w14:textId="77777777" w:rsidTr="00315E91">
        <w:tc>
          <w:tcPr>
            <w:tcW w:w="4428" w:type="dxa"/>
          </w:tcPr>
          <w:p w14:paraId="3701636A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Homework</w:t>
            </w:r>
          </w:p>
        </w:tc>
        <w:tc>
          <w:tcPr>
            <w:tcW w:w="4428" w:type="dxa"/>
          </w:tcPr>
          <w:p w14:paraId="4B4FB7C5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0.29</w:t>
            </w:r>
          </w:p>
        </w:tc>
      </w:tr>
      <w:tr w:rsidR="002B5F9A" w14:paraId="18C45A61" w14:textId="77777777" w:rsidTr="00315E91">
        <w:tc>
          <w:tcPr>
            <w:tcW w:w="4428" w:type="dxa"/>
          </w:tcPr>
          <w:p w14:paraId="48E4F299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Aims &amp; Policies of the School</w:t>
            </w:r>
          </w:p>
        </w:tc>
        <w:tc>
          <w:tcPr>
            <w:tcW w:w="4428" w:type="dxa"/>
          </w:tcPr>
          <w:p w14:paraId="123BBCBD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0.24</w:t>
            </w:r>
          </w:p>
        </w:tc>
      </w:tr>
      <w:tr w:rsidR="002B5F9A" w14:paraId="73D1A496" w14:textId="77777777" w:rsidTr="00315E91">
        <w:tc>
          <w:tcPr>
            <w:tcW w:w="4428" w:type="dxa"/>
          </w:tcPr>
          <w:p w14:paraId="3FCC0C29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Ability Grouping</w:t>
            </w:r>
          </w:p>
        </w:tc>
        <w:tc>
          <w:tcPr>
            <w:tcW w:w="4428" w:type="dxa"/>
          </w:tcPr>
          <w:p w14:paraId="11FB6155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0.12</w:t>
            </w:r>
          </w:p>
        </w:tc>
      </w:tr>
    </w:tbl>
    <w:p w14:paraId="4CA3FCDC" w14:textId="77777777" w:rsidR="002B5F9A" w:rsidRDefault="002B5F9A" w:rsidP="002B5F9A">
      <w:pPr>
        <w:jc w:val="both"/>
      </w:pPr>
    </w:p>
    <w:p w14:paraId="4A287331" w14:textId="77777777" w:rsidR="002B5F9A" w:rsidRDefault="002B5F9A" w:rsidP="002B5F9A">
      <w:pPr>
        <w:jc w:val="both"/>
      </w:pPr>
    </w:p>
    <w:p w14:paraId="0CD7EE87" w14:textId="77777777" w:rsidR="002B5F9A" w:rsidRDefault="002B5F9A" w:rsidP="002B5F9A">
      <w:pPr>
        <w:jc w:val="both"/>
      </w:pPr>
    </w:p>
    <w:p w14:paraId="52E66EB5" w14:textId="77777777" w:rsidR="002B5F9A" w:rsidRDefault="002B5F9A" w:rsidP="002B5F9A">
      <w:pPr>
        <w:jc w:val="both"/>
      </w:pPr>
    </w:p>
    <w:p w14:paraId="6D320266" w14:textId="77777777" w:rsidR="002B5F9A" w:rsidRDefault="002B5F9A" w:rsidP="002B5F9A">
      <w:pPr>
        <w:jc w:val="both"/>
      </w:pPr>
    </w:p>
    <w:p w14:paraId="3292EB6E" w14:textId="77777777" w:rsidR="002B5F9A" w:rsidRDefault="002B5F9A" w:rsidP="002B5F9A">
      <w:pPr>
        <w:jc w:val="both"/>
      </w:pPr>
    </w:p>
    <w:p w14:paraId="495EB5D9" w14:textId="77777777" w:rsidR="002B5F9A" w:rsidRDefault="002B5F9A" w:rsidP="002B5F9A">
      <w:pPr>
        <w:jc w:val="both"/>
      </w:pPr>
    </w:p>
    <w:p w14:paraId="51732C55" w14:textId="77777777" w:rsidR="002B5F9A" w:rsidRDefault="002B5F9A" w:rsidP="002B5F9A">
      <w:pPr>
        <w:jc w:val="both"/>
      </w:pPr>
    </w:p>
    <w:p w14:paraId="4A78A54D" w14:textId="77777777" w:rsidR="002B5F9A" w:rsidRDefault="002B5F9A" w:rsidP="002B5F9A">
      <w:pPr>
        <w:jc w:val="both"/>
      </w:pPr>
    </w:p>
    <w:p w14:paraId="116A4E72" w14:textId="77777777" w:rsidR="002B5F9A" w:rsidRDefault="002B5F9A" w:rsidP="002B5F9A">
      <w:pPr>
        <w:jc w:val="both"/>
      </w:pPr>
    </w:p>
    <w:p w14:paraId="36502C3A" w14:textId="77777777" w:rsidR="002B5F9A" w:rsidRDefault="002B5F9A" w:rsidP="002B5F9A">
      <w:pPr>
        <w:jc w:val="both"/>
      </w:pPr>
    </w:p>
    <w:p w14:paraId="3CBD8B7B" w14:textId="77777777" w:rsidR="002B5F9A" w:rsidRDefault="002B5F9A" w:rsidP="002B5F9A">
      <w:pPr>
        <w:jc w:val="both"/>
      </w:pPr>
    </w:p>
    <w:p w14:paraId="4E9CC26D" w14:textId="77777777" w:rsidR="002B5F9A" w:rsidRDefault="002B5F9A" w:rsidP="002B5F9A">
      <w:pPr>
        <w:jc w:val="both"/>
      </w:pPr>
    </w:p>
    <w:p w14:paraId="6EDBBA25" w14:textId="77777777" w:rsidR="002B5F9A" w:rsidRDefault="002B5F9A" w:rsidP="002B5F9A">
      <w:pPr>
        <w:jc w:val="both"/>
      </w:pPr>
    </w:p>
    <w:p w14:paraId="7E810284" w14:textId="77777777" w:rsidR="002B5F9A" w:rsidRDefault="002B5F9A" w:rsidP="002B5F9A">
      <w:pPr>
        <w:jc w:val="both"/>
      </w:pPr>
    </w:p>
    <w:p w14:paraId="364A8381" w14:textId="77777777" w:rsidR="002B5F9A" w:rsidRDefault="002B5F9A" w:rsidP="002B5F9A">
      <w:pPr>
        <w:jc w:val="both"/>
      </w:pPr>
    </w:p>
    <w:p w14:paraId="63A3C7F3" w14:textId="77777777" w:rsidR="002B5F9A" w:rsidRDefault="002B5F9A" w:rsidP="002B5F9A">
      <w:pPr>
        <w:jc w:val="both"/>
      </w:pPr>
    </w:p>
    <w:p w14:paraId="1D3A982F" w14:textId="77777777" w:rsidR="002B5F9A" w:rsidRDefault="002B5F9A" w:rsidP="002B5F9A">
      <w:pPr>
        <w:jc w:val="both"/>
      </w:pPr>
    </w:p>
    <w:p w14:paraId="6BED13EB" w14:textId="77777777" w:rsidR="002B5F9A" w:rsidRDefault="002B5F9A" w:rsidP="002B5F9A">
      <w:pPr>
        <w:jc w:val="both"/>
      </w:pPr>
    </w:p>
    <w:p w14:paraId="01221E34" w14:textId="77777777" w:rsidR="002B5F9A" w:rsidRDefault="002B5F9A" w:rsidP="002B5F9A">
      <w:pPr>
        <w:jc w:val="both"/>
      </w:pPr>
    </w:p>
    <w:p w14:paraId="14ED5FE0" w14:textId="77777777" w:rsidR="002B5F9A" w:rsidRDefault="002B5F9A" w:rsidP="002B5F9A">
      <w:pPr>
        <w:jc w:val="both"/>
      </w:pPr>
    </w:p>
    <w:p w14:paraId="7183C394" w14:textId="77777777" w:rsidR="002B5F9A" w:rsidRDefault="002B5F9A" w:rsidP="002B5F9A">
      <w:pPr>
        <w:jc w:val="both"/>
      </w:pPr>
    </w:p>
    <w:p w14:paraId="66F2FABD" w14:textId="77777777" w:rsidR="002B5F9A" w:rsidRDefault="002B5F9A" w:rsidP="002B5F9A">
      <w:pPr>
        <w:jc w:val="both"/>
      </w:pPr>
    </w:p>
    <w:p w14:paraId="128A1189" w14:textId="77777777" w:rsidR="002B5F9A" w:rsidRDefault="002B5F9A" w:rsidP="002B5F9A">
      <w:pPr>
        <w:jc w:val="both"/>
      </w:pPr>
    </w:p>
    <w:p w14:paraId="55CF6552" w14:textId="77777777" w:rsidR="002B5F9A" w:rsidRDefault="002B5F9A" w:rsidP="002B5F9A">
      <w:pPr>
        <w:jc w:val="both"/>
      </w:pPr>
    </w:p>
    <w:p w14:paraId="106EEF9B" w14:textId="77777777" w:rsidR="0053053E" w:rsidRPr="0053053E" w:rsidRDefault="0053053E" w:rsidP="0053053E">
      <w:pPr>
        <w:rPr>
          <w:rFonts w:asciiTheme="majorHAnsi" w:hAnsiTheme="majorHAnsi"/>
          <w:sz w:val="28"/>
        </w:rPr>
      </w:pPr>
      <w:r w:rsidRPr="0053053E">
        <w:rPr>
          <w:rFonts w:asciiTheme="majorHAnsi" w:hAnsiTheme="majorHAnsi"/>
          <w:sz w:val="28"/>
        </w:rPr>
        <w:t>Consider the following summary of some of John Hattie’s research on factors that impact student achievement.</w:t>
      </w:r>
    </w:p>
    <w:p w14:paraId="0AEAC79B" w14:textId="77777777" w:rsidR="0026541B" w:rsidRDefault="0026541B" w:rsidP="0026541B">
      <w:pPr>
        <w:jc w:val="both"/>
        <w:rPr>
          <w:u w:val="single"/>
        </w:rPr>
      </w:pPr>
    </w:p>
    <w:p w14:paraId="6BF844EC" w14:textId="77777777" w:rsidR="0026541B" w:rsidRPr="0053053E" w:rsidRDefault="009C57C5" w:rsidP="0026541B">
      <w:pPr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 xml:space="preserve">1) </w:t>
      </w:r>
      <w:r w:rsidR="0026541B" w:rsidRPr="0053053E">
        <w:rPr>
          <w:rFonts w:asciiTheme="majorHAnsi" w:hAnsiTheme="majorHAnsi"/>
          <w:u w:val="single"/>
        </w:rPr>
        <w:t>Feedback Research</w:t>
      </w:r>
    </w:p>
    <w:p w14:paraId="2E78F3BE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>The most powerful single influence enhancing achievement is feedback.</w:t>
      </w:r>
    </w:p>
    <w:p w14:paraId="712B89FA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  <w:i/>
        </w:rPr>
        <w:t>Quality</w:t>
      </w:r>
      <w:r w:rsidRPr="0053053E">
        <w:rPr>
          <w:rFonts w:asciiTheme="majorHAnsi" w:hAnsiTheme="majorHAnsi"/>
        </w:rPr>
        <w:t xml:space="preserve"> feedback is needed, not </w:t>
      </w:r>
      <w:r w:rsidRPr="0053053E">
        <w:rPr>
          <w:rFonts w:asciiTheme="majorHAnsi" w:hAnsiTheme="majorHAnsi"/>
          <w:i/>
        </w:rPr>
        <w:t>more</w:t>
      </w:r>
      <w:r w:rsidRPr="0053053E">
        <w:rPr>
          <w:rFonts w:asciiTheme="majorHAnsi" w:hAnsiTheme="majorHAnsi"/>
        </w:rPr>
        <w:t xml:space="preserve"> feedback.</w:t>
      </w:r>
    </w:p>
    <w:p w14:paraId="2E592060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>Much of the feedback provided by the teacher to the student is not valued and not acted on.</w:t>
      </w:r>
    </w:p>
    <w:p w14:paraId="2C3BD3B9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>Most feedback given to teachers is to the whole class and most of this is not received by any student- because no single student believes that it pertains to him or her.</w:t>
      </w:r>
    </w:p>
    <w:p w14:paraId="0E3639AD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 xml:space="preserve">Teachers see feedback more in terms of how much they give than the more important consideration of how much feedback is </w:t>
      </w:r>
      <w:r w:rsidRPr="0053053E">
        <w:rPr>
          <w:rFonts w:asciiTheme="majorHAnsi" w:hAnsiTheme="majorHAnsi"/>
          <w:i/>
        </w:rPr>
        <w:t>received</w:t>
      </w:r>
      <w:r w:rsidRPr="0053053E">
        <w:rPr>
          <w:rFonts w:asciiTheme="majorHAnsi" w:hAnsiTheme="majorHAnsi"/>
        </w:rPr>
        <w:t xml:space="preserve"> by students.</w:t>
      </w:r>
    </w:p>
    <w:p w14:paraId="514F50AD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 xml:space="preserve">Most feedback that students obtain in any day in classrooms was from other students- and most of that feedback is incorrect.  </w:t>
      </w:r>
    </w:p>
    <w:p w14:paraId="6AD6EAD7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>Students with a growth mindset welcome feedback and are more likely to use it to improve their performance.</w:t>
      </w:r>
    </w:p>
    <w:p w14:paraId="51FC2CD2" w14:textId="77777777" w:rsidR="0053053E" w:rsidRPr="0053053E" w:rsidRDefault="0053053E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 xml:space="preserve">In order for feedback to assist with a student’s learning, it should </w:t>
      </w:r>
      <w:r w:rsidRPr="0053053E">
        <w:rPr>
          <w:rFonts w:asciiTheme="majorHAnsi" w:hAnsiTheme="majorHAnsi"/>
          <w:i/>
        </w:rPr>
        <w:t>not</w:t>
      </w:r>
      <w:r w:rsidRPr="0053053E">
        <w:rPr>
          <w:rFonts w:asciiTheme="majorHAnsi" w:hAnsiTheme="majorHAnsi"/>
        </w:rPr>
        <w:t xml:space="preserve"> be combined with praise.  Feedback </w:t>
      </w:r>
      <w:r w:rsidRPr="0053053E">
        <w:rPr>
          <w:rFonts w:asciiTheme="majorHAnsi" w:hAnsiTheme="majorHAnsi"/>
          <w:i/>
        </w:rPr>
        <w:t>without</w:t>
      </w:r>
      <w:r w:rsidRPr="0053053E">
        <w:rPr>
          <w:rFonts w:asciiTheme="majorHAnsi" w:hAnsiTheme="majorHAnsi"/>
        </w:rPr>
        <w:t xml:space="preserve"> praise has a greater impact than feedback </w:t>
      </w:r>
      <w:r w:rsidRPr="0053053E">
        <w:rPr>
          <w:rFonts w:asciiTheme="majorHAnsi" w:hAnsiTheme="majorHAnsi"/>
          <w:i/>
        </w:rPr>
        <w:t xml:space="preserve">with </w:t>
      </w:r>
      <w:r w:rsidRPr="0053053E">
        <w:rPr>
          <w:rFonts w:asciiTheme="majorHAnsi" w:hAnsiTheme="majorHAnsi"/>
        </w:rPr>
        <w:t>praise.</w:t>
      </w:r>
    </w:p>
    <w:p w14:paraId="525051B9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>Oral feedback is much more effective than written.</w:t>
      </w:r>
    </w:p>
    <w:p w14:paraId="6E5C1373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 xml:space="preserve">The most powerful feedback is provided from </w:t>
      </w:r>
      <w:r w:rsidRPr="0053053E">
        <w:rPr>
          <w:rFonts w:asciiTheme="majorHAnsi" w:hAnsiTheme="majorHAnsi"/>
          <w:b/>
        </w:rPr>
        <w:t>the student to the teacher</w:t>
      </w:r>
      <w:r w:rsidRPr="0053053E">
        <w:rPr>
          <w:rFonts w:asciiTheme="majorHAnsi" w:hAnsiTheme="majorHAnsi"/>
        </w:rPr>
        <w:t>.</w:t>
      </w:r>
    </w:p>
    <w:p w14:paraId="5D631C89" w14:textId="77777777" w:rsidR="0026541B" w:rsidRPr="0053053E" w:rsidRDefault="0026541B" w:rsidP="0026541B">
      <w:pPr>
        <w:jc w:val="both"/>
        <w:rPr>
          <w:rFonts w:asciiTheme="majorHAnsi" w:hAnsiTheme="majorHAnsi"/>
          <w:u w:val="single"/>
        </w:rPr>
      </w:pPr>
    </w:p>
    <w:p w14:paraId="3E4A940E" w14:textId="77777777" w:rsidR="0026541B" w:rsidRPr="0053053E" w:rsidRDefault="0026541B" w:rsidP="0026541B">
      <w:p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  <w:u w:val="single"/>
        </w:rPr>
        <w:t>Answer individually and then discuss:</w:t>
      </w:r>
    </w:p>
    <w:p w14:paraId="4E1EA039" w14:textId="77777777" w:rsidR="0053053E" w:rsidRDefault="0053053E" w:rsidP="0053053E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How can you </w:t>
      </w:r>
      <w:r w:rsidR="009C57C5">
        <w:rPr>
          <w:rFonts w:asciiTheme="majorHAnsi" w:hAnsiTheme="majorHAnsi"/>
        </w:rPr>
        <w:t>modify your feedback practices to improve student achievement?</w:t>
      </w:r>
    </w:p>
    <w:p w14:paraId="07F57AF5" w14:textId="77777777" w:rsidR="009C57C5" w:rsidRDefault="009C57C5" w:rsidP="009C57C5">
      <w:pPr>
        <w:jc w:val="both"/>
        <w:rPr>
          <w:rFonts w:asciiTheme="majorHAnsi" w:hAnsiTheme="majorHAnsi"/>
        </w:rPr>
      </w:pPr>
    </w:p>
    <w:p w14:paraId="6F7AD115" w14:textId="77777777" w:rsidR="009C57C5" w:rsidRDefault="009C57C5" w:rsidP="009C57C5">
      <w:pPr>
        <w:jc w:val="both"/>
        <w:rPr>
          <w:rFonts w:asciiTheme="majorHAnsi" w:hAnsiTheme="majorHAnsi"/>
        </w:rPr>
      </w:pPr>
    </w:p>
    <w:p w14:paraId="55B408CA" w14:textId="77777777" w:rsidR="009C57C5" w:rsidRDefault="009C57C5" w:rsidP="009C57C5">
      <w:pPr>
        <w:jc w:val="both"/>
        <w:rPr>
          <w:rFonts w:asciiTheme="majorHAnsi" w:hAnsiTheme="majorHAnsi"/>
        </w:rPr>
      </w:pPr>
    </w:p>
    <w:p w14:paraId="76C21874" w14:textId="77777777" w:rsidR="009C57C5" w:rsidRDefault="009C57C5" w:rsidP="009C57C5">
      <w:pPr>
        <w:jc w:val="both"/>
        <w:rPr>
          <w:rFonts w:asciiTheme="majorHAnsi" w:hAnsiTheme="majorHAnsi"/>
        </w:rPr>
      </w:pPr>
    </w:p>
    <w:p w14:paraId="0F3109A3" w14:textId="77777777" w:rsidR="009C57C5" w:rsidRPr="009C57C5" w:rsidRDefault="009C57C5" w:rsidP="009C57C5">
      <w:pPr>
        <w:jc w:val="both"/>
        <w:rPr>
          <w:rFonts w:asciiTheme="majorHAnsi" w:hAnsiTheme="majorHAnsi"/>
        </w:rPr>
      </w:pPr>
    </w:p>
    <w:p w14:paraId="674B707A" w14:textId="77777777" w:rsidR="0026541B" w:rsidRPr="0053053E" w:rsidRDefault="0026541B" w:rsidP="0026541B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</w:rPr>
      </w:pPr>
      <w:r w:rsidRPr="0053053E">
        <w:rPr>
          <w:rFonts w:asciiTheme="majorHAnsi" w:hAnsiTheme="majorHAnsi"/>
        </w:rPr>
        <w:t xml:space="preserve">How </w:t>
      </w:r>
      <w:r w:rsidR="009C57C5">
        <w:rPr>
          <w:rFonts w:asciiTheme="majorHAnsi" w:hAnsiTheme="majorHAnsi"/>
        </w:rPr>
        <w:t>can</w:t>
      </w:r>
      <w:r w:rsidRPr="0053053E">
        <w:rPr>
          <w:rFonts w:asciiTheme="majorHAnsi" w:hAnsiTheme="majorHAnsi"/>
        </w:rPr>
        <w:t xml:space="preserve"> we obtain more feedback from our students?</w:t>
      </w:r>
    </w:p>
    <w:p w14:paraId="5426F659" w14:textId="77777777" w:rsidR="0026541B" w:rsidRPr="0053053E" w:rsidRDefault="0026541B" w:rsidP="0026541B">
      <w:pPr>
        <w:jc w:val="both"/>
        <w:rPr>
          <w:rFonts w:asciiTheme="majorHAnsi" w:hAnsiTheme="majorHAnsi"/>
        </w:rPr>
      </w:pPr>
    </w:p>
    <w:p w14:paraId="75C5A219" w14:textId="77777777" w:rsidR="0026541B" w:rsidRDefault="0026541B" w:rsidP="0026541B">
      <w:pPr>
        <w:jc w:val="both"/>
        <w:rPr>
          <w:rFonts w:asciiTheme="majorHAnsi" w:hAnsiTheme="majorHAnsi"/>
        </w:rPr>
      </w:pPr>
    </w:p>
    <w:p w14:paraId="39E89D42" w14:textId="77777777" w:rsidR="009C57C5" w:rsidRPr="0053053E" w:rsidRDefault="009C57C5" w:rsidP="0026541B">
      <w:pPr>
        <w:jc w:val="both"/>
        <w:rPr>
          <w:rFonts w:asciiTheme="majorHAnsi" w:hAnsiTheme="majorHAnsi"/>
        </w:rPr>
      </w:pPr>
    </w:p>
    <w:p w14:paraId="2BE5B057" w14:textId="77777777" w:rsidR="0026541B" w:rsidRPr="0053053E" w:rsidRDefault="0026541B" w:rsidP="0026541B">
      <w:pPr>
        <w:jc w:val="both"/>
        <w:rPr>
          <w:rFonts w:asciiTheme="majorHAnsi" w:hAnsiTheme="majorHAnsi"/>
        </w:rPr>
      </w:pPr>
    </w:p>
    <w:p w14:paraId="25AAB866" w14:textId="77777777" w:rsidR="0026541B" w:rsidRPr="0053053E" w:rsidRDefault="0026541B" w:rsidP="0026541B">
      <w:pPr>
        <w:jc w:val="both"/>
        <w:rPr>
          <w:rFonts w:asciiTheme="majorHAnsi" w:hAnsiTheme="majorHAnsi"/>
        </w:rPr>
      </w:pPr>
    </w:p>
    <w:p w14:paraId="2170DCC6" w14:textId="77777777" w:rsidR="0026541B" w:rsidRPr="0053053E" w:rsidRDefault="0026541B" w:rsidP="0026541B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</w:rPr>
      </w:pPr>
      <w:r w:rsidRPr="0053053E">
        <w:rPr>
          <w:rFonts w:asciiTheme="majorHAnsi" w:hAnsiTheme="majorHAnsi"/>
        </w:rPr>
        <w:t>How can we ensure we act on this feedback to raise achievement?</w:t>
      </w:r>
    </w:p>
    <w:p w14:paraId="01D268DB" w14:textId="77777777" w:rsidR="0026541B" w:rsidRPr="0053053E" w:rsidRDefault="0026541B" w:rsidP="0026541B">
      <w:pPr>
        <w:jc w:val="both"/>
        <w:rPr>
          <w:rFonts w:asciiTheme="majorHAnsi" w:hAnsiTheme="majorHAnsi"/>
        </w:rPr>
      </w:pPr>
    </w:p>
    <w:p w14:paraId="000D53A2" w14:textId="77777777" w:rsidR="0026541B" w:rsidRDefault="0026541B" w:rsidP="0026541B">
      <w:pPr>
        <w:jc w:val="both"/>
        <w:rPr>
          <w:rFonts w:asciiTheme="majorHAnsi" w:hAnsiTheme="majorHAnsi"/>
          <w:b/>
        </w:rPr>
      </w:pPr>
    </w:p>
    <w:p w14:paraId="1A4E1891" w14:textId="77777777" w:rsidR="009C57C5" w:rsidRDefault="009C57C5" w:rsidP="0026541B">
      <w:pPr>
        <w:jc w:val="both"/>
        <w:rPr>
          <w:rFonts w:asciiTheme="majorHAnsi" w:hAnsiTheme="majorHAnsi"/>
          <w:b/>
        </w:rPr>
      </w:pPr>
    </w:p>
    <w:p w14:paraId="41112B51" w14:textId="77777777" w:rsidR="002B5F9A" w:rsidRPr="0053053E" w:rsidRDefault="002B5F9A" w:rsidP="0026541B">
      <w:pPr>
        <w:jc w:val="both"/>
        <w:rPr>
          <w:rFonts w:asciiTheme="majorHAnsi" w:hAnsiTheme="majorHAnsi"/>
          <w:b/>
        </w:rPr>
      </w:pPr>
    </w:p>
    <w:p w14:paraId="4AB79795" w14:textId="77777777" w:rsidR="0026541B" w:rsidRDefault="0026541B" w:rsidP="0026541B">
      <w:pPr>
        <w:jc w:val="both"/>
        <w:rPr>
          <w:rFonts w:asciiTheme="majorHAnsi" w:hAnsiTheme="majorHAnsi"/>
          <w:b/>
        </w:rPr>
      </w:pPr>
    </w:p>
    <w:p w14:paraId="003F0680" w14:textId="77777777" w:rsidR="0048166B" w:rsidRPr="0048166B" w:rsidRDefault="0048166B" w:rsidP="0048166B">
      <w:pPr>
        <w:jc w:val="both"/>
        <w:rPr>
          <w:rFonts w:asciiTheme="majorHAnsi" w:hAnsiTheme="majorHAnsi"/>
          <w:b/>
        </w:rPr>
      </w:pPr>
    </w:p>
    <w:p w14:paraId="0CE90809" w14:textId="77777777" w:rsidR="0026541B" w:rsidRPr="009C57C5" w:rsidRDefault="0026541B" w:rsidP="0026541B">
      <w:p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  <w:u w:val="single"/>
        </w:rPr>
        <w:t>Goal Setting Research</w:t>
      </w:r>
    </w:p>
    <w:p w14:paraId="62E60933" w14:textId="77777777" w:rsidR="0026541B" w:rsidRPr="009C57C5" w:rsidRDefault="0026541B" w:rsidP="0026541B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</w:rPr>
      </w:pPr>
      <w:r w:rsidRPr="009C57C5">
        <w:rPr>
          <w:rFonts w:asciiTheme="majorHAnsi" w:hAnsiTheme="majorHAnsi"/>
        </w:rPr>
        <w:t xml:space="preserve">Strong evidence that challenging, achievable goals influence achievement, </w:t>
      </w:r>
      <w:r w:rsidRPr="009C57C5">
        <w:rPr>
          <w:rFonts w:asciiTheme="majorHAnsi" w:hAnsiTheme="majorHAnsi"/>
          <w:b/>
        </w:rPr>
        <w:t>providing the individual is involved in setting them.</w:t>
      </w:r>
    </w:p>
    <w:p w14:paraId="2DFBE022" w14:textId="77777777" w:rsidR="0026541B" w:rsidRPr="009C57C5" w:rsidRDefault="0026541B" w:rsidP="0026541B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</w:rPr>
      </w:pPr>
      <w:r w:rsidRPr="009C57C5">
        <w:rPr>
          <w:rFonts w:asciiTheme="majorHAnsi" w:hAnsiTheme="majorHAnsi"/>
        </w:rPr>
        <w:t>Goals have a self-energizing effect if they are appropriately challenging as they can motivate students to exert effort in line with the difficulty or demands of the goal.</w:t>
      </w:r>
    </w:p>
    <w:p w14:paraId="32D23126" w14:textId="77777777" w:rsidR="0026541B" w:rsidRPr="009C57C5" w:rsidRDefault="0026541B" w:rsidP="0026541B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</w:rPr>
      </w:pPr>
      <w:r w:rsidRPr="009C57C5">
        <w:rPr>
          <w:rFonts w:asciiTheme="majorHAnsi" w:hAnsiTheme="majorHAnsi"/>
        </w:rPr>
        <w:t>Commitment to the goals helps, but is not necessary for goal attainment- except for special education students, where commitment makes a major difference.</w:t>
      </w:r>
    </w:p>
    <w:p w14:paraId="44B44C81" w14:textId="77777777" w:rsidR="0026541B" w:rsidRPr="009C57C5" w:rsidRDefault="0048166B" w:rsidP="0026541B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</w:t>
      </w:r>
      <w:r w:rsidR="0026541B" w:rsidRPr="009C57C5">
        <w:rPr>
          <w:rFonts w:asciiTheme="majorHAnsi" w:hAnsiTheme="majorHAnsi"/>
        </w:rPr>
        <w:t xml:space="preserve">chievement is enhanced to the degree that teachers set challenging, rather than “do your best” goals, relative to the students’ present competencies.  </w:t>
      </w:r>
      <w:r w:rsidR="0026541B" w:rsidRPr="009C57C5">
        <w:rPr>
          <w:rFonts w:asciiTheme="majorHAnsi" w:hAnsiTheme="majorHAnsi"/>
          <w:i/>
        </w:rPr>
        <w:t>There is a direct linear relationship between the degree of goal difficulty and performance</w:t>
      </w:r>
      <w:r w:rsidR="0026541B" w:rsidRPr="009C57C5">
        <w:rPr>
          <w:rFonts w:asciiTheme="majorHAnsi" w:hAnsiTheme="majorHAnsi"/>
        </w:rPr>
        <w:t>.</w:t>
      </w:r>
    </w:p>
    <w:p w14:paraId="53E7D890" w14:textId="77777777" w:rsidR="0026541B" w:rsidRPr="009C57C5" w:rsidRDefault="0048166B" w:rsidP="0026541B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 </w:t>
      </w:r>
      <w:r w:rsidR="0026541B" w:rsidRPr="009C57C5">
        <w:rPr>
          <w:rFonts w:asciiTheme="majorHAnsi" w:hAnsiTheme="majorHAnsi"/>
        </w:rPr>
        <w:t>good method to assist students in setting task-specific and situation-specific goals was to use the notion of “personal best”.</w:t>
      </w:r>
    </w:p>
    <w:p w14:paraId="006BF524" w14:textId="77777777" w:rsidR="0026541B" w:rsidRPr="009C57C5" w:rsidRDefault="0048166B" w:rsidP="0026541B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Setting personal bests has</w:t>
      </w:r>
      <w:r w:rsidR="0026541B" w:rsidRPr="009C57C5">
        <w:rPr>
          <w:rFonts w:asciiTheme="majorHAnsi" w:hAnsiTheme="majorHAnsi"/>
        </w:rPr>
        <w:t xml:space="preserve"> high positive relationships to educational aspirations, enjoyment of school, participation in class and persistence on the task.  </w:t>
      </w:r>
    </w:p>
    <w:p w14:paraId="48A81DF9" w14:textId="77777777" w:rsidR="0026541B" w:rsidRDefault="0026541B" w:rsidP="0026541B">
      <w:pPr>
        <w:jc w:val="both"/>
        <w:rPr>
          <w:rFonts w:asciiTheme="majorHAnsi" w:hAnsiTheme="majorHAnsi"/>
        </w:rPr>
      </w:pPr>
    </w:p>
    <w:p w14:paraId="7492C6A0" w14:textId="77777777" w:rsidR="0048166B" w:rsidRDefault="0048166B" w:rsidP="0026541B">
      <w:pPr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Answer independently and then discuss:</w:t>
      </w:r>
    </w:p>
    <w:p w14:paraId="3DDAE661" w14:textId="77777777" w:rsidR="0048166B" w:rsidRDefault="002B5F9A" w:rsidP="0048166B">
      <w:pPr>
        <w:pStyle w:val="ListParagraph"/>
        <w:numPr>
          <w:ilvl w:val="0"/>
          <w:numId w:val="14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What would it look like if setting goals with students </w:t>
      </w:r>
      <w:proofErr w:type="gramStart"/>
      <w:r>
        <w:rPr>
          <w:rFonts w:asciiTheme="majorHAnsi" w:hAnsiTheme="majorHAnsi"/>
        </w:rPr>
        <w:t>was</w:t>
      </w:r>
      <w:proofErr w:type="gramEnd"/>
      <w:r>
        <w:rPr>
          <w:rFonts w:asciiTheme="majorHAnsi" w:hAnsiTheme="majorHAnsi"/>
        </w:rPr>
        <w:t xml:space="preserve"> a regular part of your classroom routine?</w:t>
      </w:r>
    </w:p>
    <w:p w14:paraId="11C4F3A1" w14:textId="77777777" w:rsidR="0048166B" w:rsidRDefault="0048166B" w:rsidP="0048166B">
      <w:pPr>
        <w:jc w:val="both"/>
        <w:rPr>
          <w:rFonts w:asciiTheme="majorHAnsi" w:hAnsiTheme="majorHAnsi"/>
        </w:rPr>
      </w:pPr>
    </w:p>
    <w:p w14:paraId="4BC3198A" w14:textId="77777777" w:rsidR="008B125D" w:rsidRDefault="008B125D" w:rsidP="0048166B">
      <w:pPr>
        <w:jc w:val="both"/>
        <w:rPr>
          <w:rFonts w:asciiTheme="majorHAnsi" w:hAnsiTheme="majorHAnsi"/>
        </w:rPr>
      </w:pPr>
    </w:p>
    <w:p w14:paraId="16B7A9DD" w14:textId="77777777" w:rsidR="008B125D" w:rsidRDefault="008B125D" w:rsidP="0048166B">
      <w:pPr>
        <w:jc w:val="both"/>
        <w:rPr>
          <w:rFonts w:asciiTheme="majorHAnsi" w:hAnsiTheme="majorHAnsi"/>
        </w:rPr>
      </w:pPr>
    </w:p>
    <w:p w14:paraId="1EFC37E3" w14:textId="77777777" w:rsidR="008B125D" w:rsidRDefault="008B125D" w:rsidP="0048166B">
      <w:pPr>
        <w:jc w:val="both"/>
        <w:rPr>
          <w:rFonts w:asciiTheme="majorHAnsi" w:hAnsiTheme="majorHAnsi"/>
        </w:rPr>
      </w:pPr>
    </w:p>
    <w:p w14:paraId="4CF8C692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7EE6B756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74145873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4B921782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3E9CA713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1AC25D5F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2D84B458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57075B99" w14:textId="77777777" w:rsidR="0048166B" w:rsidRDefault="0048166B" w:rsidP="0048166B">
      <w:pPr>
        <w:pStyle w:val="ListParagraph"/>
        <w:numPr>
          <w:ilvl w:val="0"/>
          <w:numId w:val="14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How can you</w:t>
      </w:r>
      <w:r w:rsidR="008B125D">
        <w:rPr>
          <w:rFonts w:asciiTheme="majorHAnsi" w:hAnsiTheme="majorHAnsi"/>
        </w:rPr>
        <w:t xml:space="preserve"> as a school community encourage students to set ‘personal bests’?</w:t>
      </w:r>
    </w:p>
    <w:p w14:paraId="5051EF4C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725613F8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6B48F75E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6946CF1A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5C83FF52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4EE6D5B0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08A0A62B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1613824F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057ADD81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5590584E" w14:textId="77777777" w:rsidR="00486B42" w:rsidRDefault="00486B42">
      <w:pPr>
        <w:rPr>
          <w:rFonts w:asciiTheme="majorHAnsi" w:hAnsiTheme="majorHAnsi"/>
        </w:rPr>
      </w:pPr>
    </w:p>
    <w:p w14:paraId="1D989C41" w14:textId="77777777" w:rsidR="004624DA" w:rsidRDefault="004624DA" w:rsidP="004624DA">
      <w:pPr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lastRenderedPageBreak/>
        <w:t>Teacher-Student Relationship Research</w:t>
      </w:r>
    </w:p>
    <w:p w14:paraId="02AF1D05" w14:textId="77777777" w:rsidR="004624DA" w:rsidRPr="009C57C5" w:rsidRDefault="004624DA" w:rsidP="004624DA">
      <w:pPr>
        <w:pStyle w:val="ListParagraph"/>
        <w:numPr>
          <w:ilvl w:val="0"/>
          <w:numId w:val="12"/>
        </w:num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</w:rPr>
        <w:t>In a study by Russell Bishop, students, parents, management (administration), and teachers were asked about the major influences on student achievement.  Results:</w:t>
      </w:r>
    </w:p>
    <w:p w14:paraId="12F8ED29" w14:textId="77777777" w:rsidR="004624DA" w:rsidRPr="009C57C5" w:rsidRDefault="004624DA" w:rsidP="004624DA">
      <w:pPr>
        <w:pStyle w:val="ListParagraph"/>
        <w:numPr>
          <w:ilvl w:val="1"/>
          <w:numId w:val="9"/>
        </w:numPr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</w:rPr>
        <w:t xml:space="preserve">All groups, except </w:t>
      </w:r>
      <w:r w:rsidRPr="009C57C5">
        <w:rPr>
          <w:rFonts w:asciiTheme="majorHAnsi" w:hAnsiTheme="majorHAnsi"/>
        </w:rPr>
        <w:t>teachers said the relationship between teachers and students was the major influence.</w:t>
      </w:r>
    </w:p>
    <w:p w14:paraId="72AEF50B" w14:textId="77777777" w:rsidR="004624DA" w:rsidRPr="009C57C5" w:rsidRDefault="004624DA" w:rsidP="004624DA">
      <w:pPr>
        <w:pStyle w:val="ListParagraph"/>
        <w:numPr>
          <w:ilvl w:val="1"/>
          <w:numId w:val="9"/>
        </w:num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</w:rPr>
        <w:t>Teachers thought:</w:t>
      </w:r>
    </w:p>
    <w:p w14:paraId="3CFB8BDA" w14:textId="77777777" w:rsidR="004624DA" w:rsidRPr="009C57C5" w:rsidRDefault="004624DA" w:rsidP="004624DA">
      <w:pPr>
        <w:pStyle w:val="ListParagraph"/>
        <w:numPr>
          <w:ilvl w:val="2"/>
          <w:numId w:val="9"/>
        </w:num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</w:rPr>
        <w:t>Child’s attitude and disposition</w:t>
      </w:r>
    </w:p>
    <w:p w14:paraId="1930F08E" w14:textId="77777777" w:rsidR="004624DA" w:rsidRPr="009C57C5" w:rsidRDefault="004624DA" w:rsidP="004624DA">
      <w:pPr>
        <w:pStyle w:val="ListParagraph"/>
        <w:numPr>
          <w:ilvl w:val="2"/>
          <w:numId w:val="9"/>
        </w:num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</w:rPr>
        <w:t>Child’s home background</w:t>
      </w:r>
    </w:p>
    <w:p w14:paraId="05894092" w14:textId="77777777" w:rsidR="004624DA" w:rsidRPr="009C57C5" w:rsidRDefault="004624DA" w:rsidP="004624DA">
      <w:pPr>
        <w:pStyle w:val="ListParagraph"/>
        <w:numPr>
          <w:ilvl w:val="2"/>
          <w:numId w:val="9"/>
        </w:num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</w:rPr>
        <w:t>Working conditions of the school</w:t>
      </w:r>
    </w:p>
    <w:p w14:paraId="7D7ED15D" w14:textId="77777777" w:rsidR="004624DA" w:rsidRPr="009C57C5" w:rsidRDefault="004624DA" w:rsidP="004624DA">
      <w:pPr>
        <w:pStyle w:val="ListParagraph"/>
        <w:numPr>
          <w:ilvl w:val="2"/>
          <w:numId w:val="9"/>
        </w:num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</w:rPr>
        <w:t xml:space="preserve">OR that </w:t>
      </w:r>
      <w:r>
        <w:rPr>
          <w:rFonts w:asciiTheme="majorHAnsi" w:hAnsiTheme="majorHAnsi"/>
        </w:rPr>
        <w:t>students</w:t>
      </w:r>
      <w:r w:rsidRPr="009C57C5">
        <w:rPr>
          <w:rFonts w:asciiTheme="majorHAnsi" w:hAnsiTheme="majorHAnsi"/>
        </w:rPr>
        <w:t xml:space="preserve"> who are not learning are deficient in some way</w:t>
      </w:r>
    </w:p>
    <w:p w14:paraId="0532E310" w14:textId="77777777" w:rsidR="004624DA" w:rsidRPr="009C57C5" w:rsidRDefault="004624DA" w:rsidP="004624DA">
      <w:pPr>
        <w:pStyle w:val="ListParagraph"/>
        <w:numPr>
          <w:ilvl w:val="0"/>
          <w:numId w:val="9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Improving teacher student relationships</w:t>
      </w:r>
      <w:r w:rsidRPr="009C57C5">
        <w:rPr>
          <w:rFonts w:asciiTheme="majorHAnsi" w:hAnsiTheme="majorHAnsi"/>
        </w:rPr>
        <w:t xml:space="preserve">, fostering effort and thus engagement for all students, requires teachers to enter the classroom with certain conceptions about progress, relationships, and students.  </w:t>
      </w:r>
    </w:p>
    <w:p w14:paraId="0C3D7D1C" w14:textId="77777777" w:rsidR="004624DA" w:rsidRPr="009C57C5" w:rsidRDefault="004624DA" w:rsidP="004624DA">
      <w:pPr>
        <w:pStyle w:val="ListParagraph"/>
        <w:numPr>
          <w:ilvl w:val="0"/>
          <w:numId w:val="9"/>
        </w:numPr>
        <w:jc w:val="both"/>
        <w:rPr>
          <w:rFonts w:asciiTheme="majorHAnsi" w:hAnsiTheme="majorHAnsi"/>
        </w:rPr>
      </w:pPr>
      <w:r w:rsidRPr="009C57C5">
        <w:rPr>
          <w:rFonts w:asciiTheme="majorHAnsi" w:hAnsiTheme="majorHAnsi"/>
        </w:rPr>
        <w:t>Requires teachers to think of their r</w:t>
      </w:r>
      <w:r>
        <w:rPr>
          <w:rFonts w:asciiTheme="majorHAnsi" w:hAnsiTheme="majorHAnsi"/>
        </w:rPr>
        <w:t xml:space="preserve">ole as that of a change agent. </w:t>
      </w:r>
      <w:r w:rsidRPr="009C57C5">
        <w:rPr>
          <w:rFonts w:asciiTheme="majorHAnsi" w:hAnsiTheme="majorHAnsi"/>
        </w:rPr>
        <w:t>That all students can learn and progress, that achievement for all is changeable and not fixed, and that demonstrating to all students that they care about their learning is</w:t>
      </w:r>
      <w:r>
        <w:rPr>
          <w:rFonts w:asciiTheme="majorHAnsi" w:hAnsiTheme="majorHAnsi"/>
        </w:rPr>
        <w:t xml:space="preserve"> both powerful and effective.  </w:t>
      </w:r>
    </w:p>
    <w:p w14:paraId="2DF559AA" w14:textId="77777777" w:rsidR="004624DA" w:rsidRPr="009C57C5" w:rsidRDefault="004624DA" w:rsidP="004624DA">
      <w:pPr>
        <w:jc w:val="both"/>
        <w:rPr>
          <w:rFonts w:asciiTheme="majorHAnsi" w:hAnsiTheme="majorHAnsi"/>
        </w:rPr>
      </w:pPr>
    </w:p>
    <w:p w14:paraId="387D94F7" w14:textId="77777777" w:rsidR="004624DA" w:rsidRPr="009C57C5" w:rsidRDefault="004624DA" w:rsidP="004624DA">
      <w:pPr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Answer independently and then discuss:</w:t>
      </w:r>
    </w:p>
    <w:p w14:paraId="44C8A923" w14:textId="77777777" w:rsidR="004624DA" w:rsidRDefault="004624DA" w:rsidP="004624D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</w:rPr>
      </w:pPr>
      <w:r w:rsidRPr="0048166B">
        <w:rPr>
          <w:rFonts w:ascii="Calibri" w:hAnsi="Calibri" w:cs="Calibri"/>
        </w:rPr>
        <w:t>How can you strengthen relationships between you and your students in your classes?</w:t>
      </w:r>
    </w:p>
    <w:p w14:paraId="610D82A6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5E59F976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3CC417EE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49D6ED29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555526B8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3EBB3F1B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3070B59E" w14:textId="77777777" w:rsidR="004624DA" w:rsidRPr="0048166B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6EF43AD3" w14:textId="77777777" w:rsidR="004624DA" w:rsidRDefault="004624DA" w:rsidP="004624D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</w:rPr>
      </w:pPr>
      <w:r w:rsidRPr="0048166B">
        <w:rPr>
          <w:rFonts w:ascii="Calibri" w:hAnsi="Calibri" w:cs="Calibri"/>
        </w:rPr>
        <w:t>How can relationships between principals and students be strengthened?</w:t>
      </w:r>
    </w:p>
    <w:p w14:paraId="2A8194FC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483D436A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7150185D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28C3A657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74D12980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173201CC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747BB0F8" w14:textId="77777777" w:rsidR="004624DA" w:rsidRPr="0048166B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48410D55" w14:textId="77777777" w:rsidR="004624DA" w:rsidRPr="0048166B" w:rsidRDefault="004624DA" w:rsidP="004624DA">
      <w:pPr>
        <w:pStyle w:val="ListParagraph"/>
        <w:numPr>
          <w:ilvl w:val="0"/>
          <w:numId w:val="13"/>
        </w:numPr>
        <w:jc w:val="both"/>
        <w:rPr>
          <w:rFonts w:asciiTheme="majorHAnsi" w:hAnsiTheme="majorHAnsi"/>
          <w:b/>
        </w:rPr>
      </w:pPr>
      <w:r w:rsidRPr="0048166B">
        <w:rPr>
          <w:rFonts w:ascii="Calibri" w:hAnsi="Calibri" w:cs="Calibri"/>
        </w:rPr>
        <w:t>What classroom and building strategies will help support stronger relationships?</w:t>
      </w:r>
    </w:p>
    <w:p w14:paraId="02A95DCF" w14:textId="77777777" w:rsidR="004624DA" w:rsidRDefault="004624DA" w:rsidP="004624DA">
      <w:pPr>
        <w:jc w:val="both"/>
        <w:rPr>
          <w:rFonts w:asciiTheme="majorHAnsi" w:hAnsiTheme="majorHAnsi"/>
          <w:b/>
        </w:rPr>
      </w:pPr>
    </w:p>
    <w:p w14:paraId="36807F34" w14:textId="77777777" w:rsidR="004624DA" w:rsidRDefault="004624DA" w:rsidP="004624DA">
      <w:pPr>
        <w:jc w:val="both"/>
        <w:rPr>
          <w:rFonts w:asciiTheme="majorHAnsi" w:hAnsiTheme="majorHAnsi"/>
          <w:b/>
        </w:rPr>
      </w:pPr>
    </w:p>
    <w:p w14:paraId="7A9CBFC9" w14:textId="77777777" w:rsidR="004624DA" w:rsidRDefault="004624DA" w:rsidP="004624DA">
      <w:pPr>
        <w:jc w:val="both"/>
        <w:rPr>
          <w:rFonts w:asciiTheme="majorHAnsi" w:hAnsiTheme="majorHAnsi"/>
          <w:b/>
        </w:rPr>
      </w:pPr>
    </w:p>
    <w:p w14:paraId="6A768751" w14:textId="77777777" w:rsidR="004624DA" w:rsidRDefault="004624DA" w:rsidP="004624DA">
      <w:pPr>
        <w:jc w:val="both"/>
        <w:rPr>
          <w:rFonts w:asciiTheme="majorHAnsi" w:hAnsiTheme="majorHAnsi"/>
          <w:b/>
        </w:rPr>
      </w:pPr>
    </w:p>
    <w:p w14:paraId="60320DA8" w14:textId="77777777" w:rsidR="004624DA" w:rsidRPr="009C57C5" w:rsidRDefault="004624DA">
      <w:pPr>
        <w:rPr>
          <w:rFonts w:asciiTheme="majorHAnsi" w:hAnsiTheme="majorHAnsi"/>
        </w:rPr>
      </w:pPr>
      <w:bookmarkStart w:id="0" w:name="_GoBack"/>
      <w:bookmarkEnd w:id="0"/>
    </w:p>
    <w:sectPr w:rsidR="004624DA" w:rsidRPr="009C57C5" w:rsidSect="00486B42"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0C71C" w14:textId="77777777" w:rsidR="00E76066" w:rsidRDefault="00E76066" w:rsidP="0048166B">
      <w:r>
        <w:separator/>
      </w:r>
    </w:p>
  </w:endnote>
  <w:endnote w:type="continuationSeparator" w:id="0">
    <w:p w14:paraId="57A150D1" w14:textId="77777777" w:rsidR="00E76066" w:rsidRDefault="00E76066" w:rsidP="0048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70044" w14:textId="77777777" w:rsidR="0048166B" w:rsidRDefault="0048166B" w:rsidP="0048166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E1F018" w14:textId="77777777" w:rsidR="0048166B" w:rsidRDefault="0048166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46F9C" w14:textId="77777777" w:rsidR="0048166B" w:rsidRDefault="0048166B" w:rsidP="0048166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24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F2A70BD" w14:textId="77777777" w:rsidR="0048166B" w:rsidRDefault="0048166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42E10F" w14:textId="77777777" w:rsidR="00E76066" w:rsidRDefault="00E76066" w:rsidP="0048166B">
      <w:r>
        <w:separator/>
      </w:r>
    </w:p>
  </w:footnote>
  <w:footnote w:type="continuationSeparator" w:id="0">
    <w:p w14:paraId="3B1F139A" w14:textId="77777777" w:rsidR="00E76066" w:rsidRDefault="00E76066" w:rsidP="00481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66DBC"/>
    <w:multiLevelType w:val="hybridMultilevel"/>
    <w:tmpl w:val="35764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53C6B"/>
    <w:multiLevelType w:val="hybridMultilevel"/>
    <w:tmpl w:val="26E69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14392A"/>
    <w:multiLevelType w:val="hybridMultilevel"/>
    <w:tmpl w:val="656AE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4641C3"/>
    <w:multiLevelType w:val="hybridMultilevel"/>
    <w:tmpl w:val="19ECE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AC58B5"/>
    <w:multiLevelType w:val="hybridMultilevel"/>
    <w:tmpl w:val="CBD8C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27E2A"/>
    <w:multiLevelType w:val="hybridMultilevel"/>
    <w:tmpl w:val="ED3492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E3B59B4"/>
    <w:multiLevelType w:val="hybridMultilevel"/>
    <w:tmpl w:val="0F5CA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000DA5"/>
    <w:multiLevelType w:val="hybridMultilevel"/>
    <w:tmpl w:val="21841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F63044"/>
    <w:multiLevelType w:val="hybridMultilevel"/>
    <w:tmpl w:val="F50A1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677922"/>
    <w:multiLevelType w:val="hybridMultilevel"/>
    <w:tmpl w:val="A1140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4458A3"/>
    <w:multiLevelType w:val="hybridMultilevel"/>
    <w:tmpl w:val="497A36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E22C77"/>
    <w:multiLevelType w:val="hybridMultilevel"/>
    <w:tmpl w:val="F4B45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1D6043"/>
    <w:multiLevelType w:val="hybridMultilevel"/>
    <w:tmpl w:val="44E67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06432A"/>
    <w:multiLevelType w:val="hybridMultilevel"/>
    <w:tmpl w:val="C81A0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9917A5"/>
    <w:multiLevelType w:val="hybridMultilevel"/>
    <w:tmpl w:val="94EC9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4"/>
  </w:num>
  <w:num w:numId="5">
    <w:abstractNumId w:val="5"/>
  </w:num>
  <w:num w:numId="6">
    <w:abstractNumId w:val="9"/>
  </w:num>
  <w:num w:numId="7">
    <w:abstractNumId w:val="1"/>
  </w:num>
  <w:num w:numId="8">
    <w:abstractNumId w:val="12"/>
  </w:num>
  <w:num w:numId="9">
    <w:abstractNumId w:val="13"/>
  </w:num>
  <w:num w:numId="10">
    <w:abstractNumId w:val="6"/>
  </w:num>
  <w:num w:numId="11">
    <w:abstractNumId w:val="10"/>
  </w:num>
  <w:num w:numId="12">
    <w:abstractNumId w:val="2"/>
  </w:num>
  <w:num w:numId="13">
    <w:abstractNumId w:val="4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41B"/>
    <w:rsid w:val="00257829"/>
    <w:rsid w:val="0026541B"/>
    <w:rsid w:val="002B5F9A"/>
    <w:rsid w:val="004624DA"/>
    <w:rsid w:val="0048166B"/>
    <w:rsid w:val="00486B42"/>
    <w:rsid w:val="0053053E"/>
    <w:rsid w:val="008B125D"/>
    <w:rsid w:val="009C57C5"/>
    <w:rsid w:val="00E7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99E7DF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4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41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816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66B"/>
  </w:style>
  <w:style w:type="character" w:styleId="PageNumber">
    <w:name w:val="page number"/>
    <w:basedOn w:val="DefaultParagraphFont"/>
    <w:uiPriority w:val="99"/>
    <w:semiHidden/>
    <w:unhideWhenUsed/>
    <w:rsid w:val="0048166B"/>
  </w:style>
  <w:style w:type="table" w:styleId="TableGrid">
    <w:name w:val="Table Grid"/>
    <w:basedOn w:val="TableNormal"/>
    <w:uiPriority w:val="59"/>
    <w:rsid w:val="002B5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4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41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816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66B"/>
  </w:style>
  <w:style w:type="character" w:styleId="PageNumber">
    <w:name w:val="page number"/>
    <w:basedOn w:val="DefaultParagraphFont"/>
    <w:uiPriority w:val="99"/>
    <w:semiHidden/>
    <w:unhideWhenUsed/>
    <w:rsid w:val="0048166B"/>
  </w:style>
  <w:style w:type="table" w:styleId="TableGrid">
    <w:name w:val="Table Grid"/>
    <w:basedOn w:val="TableNormal"/>
    <w:uiPriority w:val="59"/>
    <w:rsid w:val="002B5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649</Words>
  <Characters>3705</Characters>
  <Application>Microsoft Macintosh Word</Application>
  <DocSecurity>0</DocSecurity>
  <Lines>30</Lines>
  <Paragraphs>8</Paragraphs>
  <ScaleCrop>false</ScaleCrop>
  <Company>WWU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Warren</dc:creator>
  <cp:lastModifiedBy>Shannon Warren</cp:lastModifiedBy>
  <cp:revision>3</cp:revision>
  <dcterms:created xsi:type="dcterms:W3CDTF">2014-06-27T06:01:00Z</dcterms:created>
  <dcterms:modified xsi:type="dcterms:W3CDTF">2014-08-13T02:09:00Z</dcterms:modified>
</cp:coreProperties>
</file>